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5D3C" w14:textId="77777777" w:rsidR="00E656D3" w:rsidRPr="00E656D3" w:rsidRDefault="00E656D3" w:rsidP="00E656D3">
      <w:pPr>
        <w:rPr>
          <w:rFonts w:eastAsia="Times New Roman" w:cstheme="minorHAnsi"/>
          <w:b/>
          <w:bCs/>
          <w:color w:val="333333"/>
          <w:sz w:val="22"/>
          <w:szCs w:val="22"/>
        </w:rPr>
      </w:pPr>
      <w:r w:rsidRPr="00E656D3">
        <w:rPr>
          <w:rFonts w:eastAsia="Times New Roman" w:cstheme="minorHAnsi"/>
          <w:b/>
          <w:bCs/>
          <w:color w:val="333333"/>
          <w:sz w:val="22"/>
          <w:szCs w:val="22"/>
        </w:rPr>
        <w:t xml:space="preserve">Anna Marie </w:t>
      </w:r>
      <w:proofErr w:type="spellStart"/>
      <w:r w:rsidRPr="00E656D3">
        <w:rPr>
          <w:rFonts w:eastAsia="Times New Roman" w:cstheme="minorHAnsi"/>
          <w:b/>
          <w:bCs/>
          <w:color w:val="333333"/>
          <w:sz w:val="22"/>
          <w:szCs w:val="22"/>
        </w:rPr>
        <w:t>Rondon</w:t>
      </w:r>
      <w:proofErr w:type="spellEnd"/>
    </w:p>
    <w:p w14:paraId="06A844B5" w14:textId="77777777" w:rsidR="00E656D3" w:rsidRPr="00E656D3" w:rsidRDefault="00E656D3" w:rsidP="00E656D3">
      <w:pPr>
        <w:rPr>
          <w:rFonts w:eastAsia="Times New Roman" w:cstheme="minorHAnsi"/>
          <w:b/>
          <w:bCs/>
          <w:color w:val="333333"/>
          <w:sz w:val="22"/>
          <w:szCs w:val="22"/>
        </w:rPr>
      </w:pPr>
      <w:r w:rsidRPr="00E656D3">
        <w:rPr>
          <w:rFonts w:eastAsia="Times New Roman" w:cstheme="minorHAnsi"/>
          <w:b/>
          <w:bCs/>
          <w:color w:val="333333"/>
          <w:sz w:val="22"/>
          <w:szCs w:val="22"/>
        </w:rPr>
        <w:t>Co-President Elect</w:t>
      </w:r>
    </w:p>
    <w:p w14:paraId="498F19E3" w14:textId="67C9A28F" w:rsidR="00E656D3" w:rsidRPr="00E656D3" w:rsidRDefault="00E656D3" w:rsidP="00E656D3">
      <w:pPr>
        <w:rPr>
          <w:rFonts w:eastAsia="Times New Roman" w:cstheme="minorHAnsi"/>
          <w:color w:val="333333"/>
          <w:sz w:val="22"/>
          <w:szCs w:val="22"/>
        </w:rPr>
      </w:pPr>
      <w:r w:rsidRPr="00E656D3">
        <w:rPr>
          <w:rFonts w:eastAsia="Times New Roman" w:cstheme="minorHAnsi"/>
          <w:color w:val="333333"/>
          <w:sz w:val="22"/>
          <w:szCs w:val="22"/>
        </w:rPr>
        <w:t xml:space="preserve">Anna </w:t>
      </w:r>
      <w:r w:rsidRPr="00E656D3">
        <w:rPr>
          <w:rFonts w:eastAsia="Times New Roman" w:cstheme="minorHAnsi"/>
          <w:color w:val="333333"/>
          <w:sz w:val="22"/>
          <w:szCs w:val="22"/>
        </w:rPr>
        <w:t xml:space="preserve">is </w:t>
      </w:r>
      <w:proofErr w:type="spellStart"/>
      <w:r w:rsidRPr="00E656D3">
        <w:rPr>
          <w:rFonts w:eastAsia="Times New Roman" w:cstheme="minorHAnsi"/>
          <w:color w:val="333333"/>
          <w:sz w:val="22"/>
          <w:szCs w:val="22"/>
        </w:rPr>
        <w:t>Kinyanni</w:t>
      </w:r>
      <w:proofErr w:type="spellEnd"/>
      <w:r w:rsidRPr="00E656D3">
        <w:rPr>
          <w:rFonts w:eastAsia="Times New Roman" w:cstheme="minorHAnsi"/>
          <w:color w:val="333333"/>
          <w:sz w:val="22"/>
          <w:szCs w:val="22"/>
        </w:rPr>
        <w:t xml:space="preserve">, born for </w:t>
      </w:r>
      <w:proofErr w:type="spellStart"/>
      <w:r w:rsidRPr="00E656D3">
        <w:rPr>
          <w:rFonts w:eastAsia="Times New Roman" w:cstheme="minorHAnsi"/>
          <w:color w:val="333333"/>
          <w:sz w:val="22"/>
          <w:szCs w:val="22"/>
        </w:rPr>
        <w:t>Nakai</w:t>
      </w:r>
      <w:proofErr w:type="spellEnd"/>
      <w:r w:rsidRPr="00E656D3">
        <w:rPr>
          <w:rFonts w:eastAsia="Times New Roman" w:cstheme="minorHAnsi"/>
          <w:color w:val="333333"/>
          <w:sz w:val="22"/>
          <w:szCs w:val="22"/>
        </w:rPr>
        <w:t xml:space="preserve"> </w:t>
      </w:r>
      <w:proofErr w:type="spellStart"/>
      <w:r w:rsidRPr="00E656D3">
        <w:rPr>
          <w:rFonts w:eastAsia="Times New Roman" w:cstheme="minorHAnsi"/>
          <w:color w:val="333333"/>
          <w:sz w:val="22"/>
          <w:szCs w:val="22"/>
        </w:rPr>
        <w:t>Diné</w:t>
      </w:r>
      <w:proofErr w:type="spellEnd"/>
      <w:r w:rsidRPr="00E656D3">
        <w:rPr>
          <w:rFonts w:eastAsia="Times New Roman" w:cstheme="minorHAnsi"/>
          <w:color w:val="333333"/>
          <w:sz w:val="22"/>
          <w:szCs w:val="22"/>
        </w:rPr>
        <w:t xml:space="preserve">, and lives in </w:t>
      </w:r>
      <w:proofErr w:type="spellStart"/>
      <w:r w:rsidRPr="00E656D3">
        <w:rPr>
          <w:rFonts w:eastAsia="Times New Roman" w:cstheme="minorHAnsi"/>
          <w:color w:val="333333"/>
          <w:sz w:val="22"/>
          <w:szCs w:val="22"/>
        </w:rPr>
        <w:t>Chichiltah</w:t>
      </w:r>
      <w:proofErr w:type="spellEnd"/>
      <w:r w:rsidRPr="00E656D3">
        <w:rPr>
          <w:rFonts w:eastAsia="Times New Roman" w:cstheme="minorHAnsi"/>
          <w:color w:val="333333"/>
          <w:sz w:val="22"/>
          <w:szCs w:val="22"/>
        </w:rPr>
        <w:t xml:space="preserve">, NM. She currently is the Project Director for the NM Social Justice and Equity Institute that works on systems changes through health impact assessments and the Program Supervisor for the Navajo Birth Cohort Study, CHR/Outreach Program, Navajo Nation Division of Health. Ms. </w:t>
      </w:r>
      <w:proofErr w:type="spellStart"/>
      <w:r w:rsidRPr="00E656D3">
        <w:rPr>
          <w:rFonts w:eastAsia="Times New Roman" w:cstheme="minorHAnsi"/>
          <w:color w:val="333333"/>
          <w:sz w:val="22"/>
          <w:szCs w:val="22"/>
        </w:rPr>
        <w:t>Rondon</w:t>
      </w:r>
      <w:proofErr w:type="spellEnd"/>
      <w:r w:rsidRPr="00E656D3">
        <w:rPr>
          <w:rFonts w:eastAsia="Times New Roman" w:cstheme="minorHAnsi"/>
          <w:color w:val="333333"/>
          <w:sz w:val="22"/>
          <w:szCs w:val="22"/>
        </w:rPr>
        <w:t xml:space="preserve"> has 50 years of experience in indigenous community planning and community development, grant writing, social and environmental justice issues, and 10 years of volunteer work on Gulf War Veterans health concerns pertaining to depleted uranium exposure. She began her activism work in her community due to low-level radiation in the chapter watering well.</w:t>
      </w:r>
    </w:p>
    <w:p w14:paraId="3C7784BB" w14:textId="77777777" w:rsidR="00FA61D6" w:rsidRDefault="00FA61D6" w:rsidP="00AB2329">
      <w:pPr>
        <w:rPr>
          <w:rFonts w:cstheme="minorHAnsi"/>
          <w:sz w:val="22"/>
          <w:szCs w:val="22"/>
        </w:rPr>
      </w:pPr>
    </w:p>
    <w:p w14:paraId="56F9B210" w14:textId="77777777" w:rsidR="00AB2329" w:rsidRPr="00BD759F" w:rsidRDefault="00AB2329" w:rsidP="00BD759F">
      <w:pPr>
        <w:rPr>
          <w:rFonts w:eastAsia="Times New Roman" w:cstheme="minorHAnsi"/>
          <w:color w:val="333333"/>
          <w:sz w:val="22"/>
          <w:szCs w:val="22"/>
        </w:rPr>
      </w:pP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12256"/>
    <w:rsid w:val="002C0B2B"/>
    <w:rsid w:val="002F3368"/>
    <w:rsid w:val="00305281"/>
    <w:rsid w:val="003205B2"/>
    <w:rsid w:val="00384828"/>
    <w:rsid w:val="004617EF"/>
    <w:rsid w:val="004B4E6E"/>
    <w:rsid w:val="00510C41"/>
    <w:rsid w:val="0069339B"/>
    <w:rsid w:val="006A3863"/>
    <w:rsid w:val="006E498A"/>
    <w:rsid w:val="006F5A6E"/>
    <w:rsid w:val="007835D5"/>
    <w:rsid w:val="008020C9"/>
    <w:rsid w:val="008C747F"/>
    <w:rsid w:val="008C76EC"/>
    <w:rsid w:val="009131E5"/>
    <w:rsid w:val="00917895"/>
    <w:rsid w:val="009807E5"/>
    <w:rsid w:val="00984376"/>
    <w:rsid w:val="009972A9"/>
    <w:rsid w:val="009A22CB"/>
    <w:rsid w:val="00AB2329"/>
    <w:rsid w:val="00B52C23"/>
    <w:rsid w:val="00BA40C8"/>
    <w:rsid w:val="00BD759F"/>
    <w:rsid w:val="00C702EB"/>
    <w:rsid w:val="00D06D7E"/>
    <w:rsid w:val="00D22E32"/>
    <w:rsid w:val="00D9665B"/>
    <w:rsid w:val="00E057B5"/>
    <w:rsid w:val="00E44436"/>
    <w:rsid w:val="00E656D3"/>
    <w:rsid w:val="00E87F86"/>
    <w:rsid w:val="00EA32E3"/>
    <w:rsid w:val="00F35DF7"/>
    <w:rsid w:val="00F400C8"/>
    <w:rsid w:val="00F87DEC"/>
    <w:rsid w:val="00FA61D6"/>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232160719">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1833193">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352610621">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32720775">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2021-07-09T15:07:00Z</dcterms:created>
  <dcterms:modified xsi:type="dcterms:W3CDTF">2021-07-09T15:07:00Z</dcterms:modified>
</cp:coreProperties>
</file>